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4F" w:rsidRDefault="005A3A4F" w:rsidP="00644EA0">
      <w:pPr>
        <w:pStyle w:val="3"/>
        <w:adjustRightInd w:val="0"/>
        <w:snapToGrid w:val="0"/>
        <w:spacing w:before="0" w:beforeAutospacing="0" w:after="0" w:afterAutospacing="0" w:line="240" w:lineRule="auto"/>
        <w:rPr>
          <w:sz w:val="36"/>
          <w:szCs w:val="36"/>
        </w:rPr>
      </w:pPr>
      <w:r w:rsidRPr="00752273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522pt;height:63.75pt;visibility:visible">
            <v:imagedata r:id="rId7" o:title=""/>
          </v:shape>
        </w:pict>
      </w:r>
    </w:p>
    <w:p w:rsidR="005A3A4F" w:rsidRPr="00F677C6" w:rsidRDefault="005A3A4F" w:rsidP="00F677C6">
      <w:pPr>
        <w:pStyle w:val="3"/>
        <w:adjustRightInd w:val="0"/>
        <w:snapToGrid w:val="0"/>
        <w:spacing w:before="0" w:beforeAutospacing="0" w:after="0" w:afterAutospacing="0" w:line="240" w:lineRule="auto"/>
        <w:jc w:val="left"/>
        <w:rPr>
          <w:sz w:val="28"/>
          <w:szCs w:val="28"/>
        </w:rPr>
      </w:pPr>
      <w:r>
        <w:rPr>
          <w:sz w:val="36"/>
          <w:szCs w:val="36"/>
        </w:rPr>
        <w:t xml:space="preserve">                      </w:t>
      </w:r>
      <w:r w:rsidRPr="00C85C49">
        <w:rPr>
          <w:sz w:val="36"/>
          <w:szCs w:val="36"/>
        </w:rPr>
        <w:t>PCB</w:t>
      </w:r>
      <w:r w:rsidRPr="00C85C49">
        <w:rPr>
          <w:rFonts w:hint="eastAsia"/>
          <w:sz w:val="36"/>
          <w:szCs w:val="36"/>
        </w:rPr>
        <w:t>詢價規格單</w:t>
      </w:r>
      <w:r>
        <w:rPr>
          <w:sz w:val="36"/>
          <w:szCs w:val="36"/>
        </w:rPr>
        <w:t xml:space="preserve">  </w:t>
      </w:r>
      <w:r w:rsidRPr="00F677C6">
        <w:rPr>
          <w:color w:val="FF00FF"/>
          <w:sz w:val="28"/>
          <w:szCs w:val="28"/>
        </w:rPr>
        <w:t>(</w:t>
      </w:r>
      <w:r w:rsidRPr="00F677C6">
        <w:rPr>
          <w:rFonts w:hint="eastAsia"/>
          <w:color w:val="FF00FF"/>
          <w:sz w:val="28"/>
          <w:szCs w:val="28"/>
        </w:rPr>
        <w:t>提供快速報價，點擊</w:t>
      </w:r>
      <w:r w:rsidRPr="00F677C6">
        <w:rPr>
          <w:rFonts w:ascii="MS Gothic" w:eastAsia="MS Gothic" w:hAnsi="MS Gothic" w:hint="eastAsia"/>
          <w:sz w:val="28"/>
          <w:szCs w:val="28"/>
        </w:rPr>
        <w:t>☐</w:t>
      </w:r>
      <w:r w:rsidRPr="00F677C6">
        <w:rPr>
          <w:rFonts w:hint="eastAsia"/>
          <w:color w:val="FF00FF"/>
          <w:sz w:val="28"/>
          <w:szCs w:val="28"/>
        </w:rPr>
        <w:t>即可</w:t>
      </w:r>
      <w:r w:rsidRPr="00F677C6">
        <w:rPr>
          <w:color w:val="FF00FF"/>
          <w:sz w:val="28"/>
          <w:szCs w:val="28"/>
        </w:rPr>
        <w:t>)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5"/>
        <w:gridCol w:w="7"/>
        <w:gridCol w:w="9355"/>
      </w:tblGrid>
      <w:tr w:rsidR="005A3A4F" w:rsidRPr="00655F79" w:rsidTr="00655F79">
        <w:tc>
          <w:tcPr>
            <w:tcW w:w="11057" w:type="dxa"/>
            <w:gridSpan w:val="3"/>
          </w:tcPr>
          <w:p w:rsidR="005A3A4F" w:rsidRPr="00655F79" w:rsidRDefault="005A3A4F" w:rsidP="00655F79">
            <w:pPr>
              <w:tabs>
                <w:tab w:val="left" w:pos="-2112"/>
                <w:tab w:val="left" w:pos="-2064"/>
              </w:tabs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5F79">
              <w:rPr>
                <w:rFonts w:ascii="標楷體" w:eastAsia="標楷體" w:hAnsi="標楷體" w:hint="eastAsia"/>
                <w:b/>
                <w:sz w:val="26"/>
                <w:szCs w:val="26"/>
              </w:rPr>
              <w:t>公司名稱：</w:t>
            </w:r>
          </w:p>
          <w:p w:rsidR="005A3A4F" w:rsidRPr="00655F79" w:rsidRDefault="005A3A4F" w:rsidP="00655F79">
            <w:pPr>
              <w:tabs>
                <w:tab w:val="left" w:pos="-2112"/>
                <w:tab w:val="left" w:pos="-2064"/>
              </w:tabs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5F79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655F79">
              <w:rPr>
                <w:rFonts w:ascii="標楷體" w:eastAsia="標楷體" w:hAnsi="標楷體" w:hint="eastAsia"/>
                <w:b/>
                <w:sz w:val="26"/>
                <w:szCs w:val="26"/>
              </w:rPr>
              <w:t>假日</w:t>
            </w:r>
            <w:r w:rsidRPr="00655F79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  <w:r w:rsidRPr="00655F79">
              <w:rPr>
                <w:rFonts w:ascii="標楷體" w:eastAsia="標楷體" w:hAnsi="標楷體" w:hint="eastAsia"/>
                <w:b/>
                <w:sz w:val="26"/>
                <w:szCs w:val="26"/>
              </w:rPr>
              <w:t>工程問題聯絡人：</w:t>
            </w:r>
            <w:r w:rsidRPr="00655F79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             </w:t>
            </w:r>
            <w:r w:rsidRPr="00655F79">
              <w:rPr>
                <w:rFonts w:ascii="標楷體" w:eastAsia="標楷體" w:hAnsi="標楷體"/>
                <w:b/>
                <w:sz w:val="26"/>
                <w:szCs w:val="26"/>
              </w:rPr>
              <w:t xml:space="preserve">  MAIL</w:t>
            </w:r>
            <w:r w:rsidRPr="00655F79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655F79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                 </w:t>
            </w:r>
          </w:p>
          <w:p w:rsidR="005A3A4F" w:rsidRPr="00655F79" w:rsidRDefault="005A3A4F" w:rsidP="006A3167">
            <w:pPr>
              <w:rPr>
                <w:sz w:val="36"/>
                <w:szCs w:val="36"/>
              </w:rPr>
            </w:pPr>
            <w:r w:rsidRPr="00655F79">
              <w:rPr>
                <w:rFonts w:ascii="標楷體" w:eastAsia="標楷體" w:hAnsi="標楷體" w:hint="eastAsia"/>
                <w:b/>
                <w:sz w:val="26"/>
                <w:szCs w:val="26"/>
              </w:rPr>
              <w:t>電話：</w:t>
            </w:r>
            <w:r w:rsidRPr="00655F79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                  </w:t>
            </w:r>
            <w:r w:rsidRPr="00655F79">
              <w:rPr>
                <w:rFonts w:ascii="標楷體" w:eastAsia="標楷體" w:hAnsi="標楷體" w:hint="eastAsia"/>
                <w:b/>
                <w:sz w:val="26"/>
                <w:szCs w:val="26"/>
              </w:rPr>
              <w:t>分機</w:t>
            </w:r>
            <w:r w:rsidRPr="00655F79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       </w:t>
            </w:r>
            <w:r w:rsidRPr="00655F79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 w:rsidRPr="00655F79">
              <w:rPr>
                <w:rFonts w:ascii="標楷體" w:eastAsia="標楷體" w:hAnsi="標楷體" w:hint="eastAsia"/>
                <w:b/>
                <w:sz w:val="26"/>
                <w:szCs w:val="26"/>
              </w:rPr>
              <w:t>手機：</w:t>
            </w:r>
            <w:r w:rsidRPr="00655F79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5A3A4F" w:rsidRPr="00655F79" w:rsidTr="00655F79">
        <w:tc>
          <w:tcPr>
            <w:tcW w:w="1702" w:type="dxa"/>
            <w:gridSpan w:val="2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 w:rsidRPr="00655F79">
              <w:rPr>
                <w:rFonts w:hint="eastAsia"/>
                <w:sz w:val="26"/>
                <w:szCs w:val="26"/>
              </w:rPr>
              <w:t>料號</w:t>
            </w:r>
          </w:p>
        </w:tc>
        <w:tc>
          <w:tcPr>
            <w:tcW w:w="9355" w:type="dxa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(</w:t>
            </w:r>
            <w:r>
              <w:rPr>
                <w:rFonts w:hint="eastAsia"/>
                <w:sz w:val="26"/>
                <w:szCs w:val="26"/>
              </w:rPr>
              <w:t>限</w:t>
            </w:r>
            <w:r>
              <w:rPr>
                <w:sz w:val="26"/>
                <w:szCs w:val="26"/>
              </w:rPr>
              <w:t>25</w:t>
            </w:r>
            <w:r>
              <w:rPr>
                <w:rFonts w:hint="eastAsia"/>
                <w:sz w:val="26"/>
                <w:szCs w:val="26"/>
              </w:rPr>
              <w:t>字內</w:t>
            </w:r>
            <w:r>
              <w:rPr>
                <w:sz w:val="26"/>
                <w:szCs w:val="26"/>
              </w:rPr>
              <w:t>)</w:t>
            </w:r>
          </w:p>
        </w:tc>
      </w:tr>
      <w:tr w:rsidR="005A3A4F" w:rsidRPr="00655F79" w:rsidTr="00655F79">
        <w:tc>
          <w:tcPr>
            <w:tcW w:w="1702" w:type="dxa"/>
            <w:gridSpan w:val="2"/>
          </w:tcPr>
          <w:p w:rsidR="005A3A4F" w:rsidRPr="00655F79" w:rsidRDefault="005A3A4F" w:rsidP="006A3167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廠內</w:t>
            </w:r>
            <w:r w:rsidRPr="00655F79">
              <w:rPr>
                <w:rFonts w:hint="eastAsia"/>
                <w:b/>
                <w:sz w:val="26"/>
                <w:szCs w:val="26"/>
              </w:rPr>
              <w:t>出貨日</w:t>
            </w:r>
          </w:p>
        </w:tc>
        <w:tc>
          <w:tcPr>
            <w:tcW w:w="9355" w:type="dxa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</w:p>
        </w:tc>
      </w:tr>
      <w:tr w:rsidR="005A3A4F" w:rsidRPr="00655F79" w:rsidTr="00655F79">
        <w:tc>
          <w:tcPr>
            <w:tcW w:w="11057" w:type="dxa"/>
            <w:gridSpan w:val="3"/>
          </w:tcPr>
          <w:p w:rsidR="005A3A4F" w:rsidRPr="00655F79" w:rsidRDefault="005A3A4F" w:rsidP="00655F79">
            <w:pPr>
              <w:jc w:val="center"/>
              <w:rPr>
                <w:sz w:val="26"/>
                <w:szCs w:val="26"/>
              </w:rPr>
            </w:pPr>
            <w:r w:rsidRPr="00655F79">
              <w:rPr>
                <w:rFonts w:ascii="標楷體" w:eastAsia="標楷體" w:hAnsi="標楷體" w:hint="eastAsia"/>
                <w:b/>
                <w:sz w:val="26"/>
                <w:szCs w:val="26"/>
              </w:rPr>
              <w:t>製作規格</w:t>
            </w:r>
          </w:p>
        </w:tc>
      </w:tr>
      <w:tr w:rsidR="005A3A4F" w:rsidRPr="00655F79" w:rsidTr="00655F79">
        <w:tc>
          <w:tcPr>
            <w:tcW w:w="1702" w:type="dxa"/>
            <w:gridSpan w:val="2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 w:rsidRPr="00655F79">
              <w:rPr>
                <w:sz w:val="26"/>
                <w:szCs w:val="26"/>
              </w:rPr>
              <w:t>1.</w:t>
            </w:r>
            <w:r w:rsidRPr="00655F79">
              <w:rPr>
                <w:rFonts w:hint="eastAsia"/>
                <w:sz w:val="26"/>
                <w:szCs w:val="26"/>
              </w:rPr>
              <w:t>材</w:t>
            </w:r>
            <w:r w:rsidRPr="00655F79">
              <w:rPr>
                <w:sz w:val="26"/>
                <w:szCs w:val="26"/>
              </w:rPr>
              <w:t xml:space="preserve">  </w:t>
            </w:r>
            <w:r w:rsidRPr="00655F79">
              <w:rPr>
                <w:rFonts w:hint="eastAsia"/>
                <w:sz w:val="26"/>
                <w:szCs w:val="26"/>
              </w:rPr>
              <w:t>質</w:t>
            </w:r>
          </w:p>
        </w:tc>
        <w:tc>
          <w:tcPr>
            <w:tcW w:w="9355" w:type="dxa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sz w:val="26"/>
                <w:szCs w:val="26"/>
              </w:rPr>
              <w:t xml:space="preserve">FR-4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sz w:val="26"/>
                <w:szCs w:val="26"/>
              </w:rPr>
              <w:t xml:space="preserve">TG-175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sz w:val="26"/>
                <w:szCs w:val="26"/>
              </w:rPr>
              <w:t xml:space="preserve">TG-180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 w:val="26"/>
                <w:szCs w:val="26"/>
              </w:rPr>
              <w:t>鋁基板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 w:val="26"/>
                <w:szCs w:val="26"/>
              </w:rPr>
              <w:t>無鹵素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sz w:val="26"/>
                <w:szCs w:val="26"/>
              </w:rPr>
              <w:t xml:space="preserve">CEM-1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sz w:val="26"/>
                <w:szCs w:val="26"/>
              </w:rPr>
              <w:t xml:space="preserve">CEM-3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 w:val="26"/>
                <w:szCs w:val="26"/>
              </w:rPr>
              <w:t>其它</w:t>
            </w:r>
            <w:r w:rsidRPr="00655F79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Pr="00655F79">
              <w:rPr>
                <w:sz w:val="26"/>
                <w:szCs w:val="26"/>
                <w:u w:val="single"/>
              </w:rPr>
              <w:t xml:space="preserve">      </w:t>
            </w:r>
            <w:r w:rsidRPr="00655F79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</w:p>
        </w:tc>
      </w:tr>
      <w:tr w:rsidR="005A3A4F" w:rsidRPr="00655F79" w:rsidTr="00655F79">
        <w:tc>
          <w:tcPr>
            <w:tcW w:w="1702" w:type="dxa"/>
            <w:gridSpan w:val="2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 w:rsidRPr="00655F79">
              <w:rPr>
                <w:sz w:val="26"/>
                <w:szCs w:val="26"/>
              </w:rPr>
              <w:t>2.</w:t>
            </w:r>
            <w:r w:rsidRPr="00655F79">
              <w:rPr>
                <w:rFonts w:hint="eastAsia"/>
                <w:sz w:val="26"/>
                <w:szCs w:val="26"/>
              </w:rPr>
              <w:t>層別</w:t>
            </w:r>
          </w:p>
        </w:tc>
        <w:tc>
          <w:tcPr>
            <w:tcW w:w="9355" w:type="dxa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l"/>
              </w:smartTagPr>
              <w:r w:rsidRPr="00655F79">
                <w:rPr>
                  <w:sz w:val="26"/>
                  <w:szCs w:val="26"/>
                </w:rPr>
                <w:t>1L</w:t>
              </w:r>
            </w:smartTag>
            <w:r w:rsidRPr="00655F79">
              <w:rPr>
                <w:sz w:val="26"/>
                <w:szCs w:val="26"/>
              </w:rPr>
              <w:t xml:space="preserve"> 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 w:rsidRPr="00655F79">
                <w:rPr>
                  <w:sz w:val="26"/>
                  <w:szCs w:val="26"/>
                </w:rPr>
                <w:t>2L</w:t>
              </w:r>
            </w:smartTag>
            <w:r w:rsidRPr="00655F79">
              <w:rPr>
                <w:sz w:val="26"/>
                <w:szCs w:val="26"/>
              </w:rPr>
              <w:t xml:space="preserve"> 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l"/>
              </w:smartTagPr>
              <w:r w:rsidRPr="00655F79">
                <w:rPr>
                  <w:sz w:val="26"/>
                  <w:szCs w:val="26"/>
                </w:rPr>
                <w:t>4L</w:t>
              </w:r>
            </w:smartTag>
            <w:r w:rsidRPr="00655F79">
              <w:rPr>
                <w:sz w:val="26"/>
                <w:szCs w:val="26"/>
              </w:rPr>
              <w:t xml:space="preserve"> 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l"/>
              </w:smartTagPr>
              <w:r w:rsidRPr="00655F79">
                <w:rPr>
                  <w:sz w:val="26"/>
                  <w:szCs w:val="26"/>
                </w:rPr>
                <w:t>6L</w:t>
              </w:r>
            </w:smartTag>
            <w:r w:rsidRPr="00655F79">
              <w:rPr>
                <w:sz w:val="26"/>
                <w:szCs w:val="26"/>
              </w:rPr>
              <w:t xml:space="preserve"> 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l"/>
              </w:smartTagPr>
              <w:r w:rsidRPr="00655F79">
                <w:rPr>
                  <w:sz w:val="26"/>
                  <w:szCs w:val="26"/>
                </w:rPr>
                <w:t>8L</w:t>
              </w:r>
            </w:smartTag>
            <w:r w:rsidRPr="00655F79">
              <w:rPr>
                <w:sz w:val="26"/>
                <w:szCs w:val="26"/>
              </w:rPr>
              <w:t xml:space="preserve"> 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l"/>
              </w:smartTagPr>
              <w:r w:rsidRPr="00655F79">
                <w:rPr>
                  <w:sz w:val="26"/>
                  <w:szCs w:val="26"/>
                </w:rPr>
                <w:t>10L</w:t>
              </w:r>
            </w:smartTag>
            <w:r w:rsidRPr="00655F79">
              <w:rPr>
                <w:sz w:val="26"/>
                <w:szCs w:val="26"/>
              </w:rPr>
              <w:t xml:space="preserve"> 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l"/>
              </w:smartTagPr>
              <w:r w:rsidRPr="00655F79">
                <w:rPr>
                  <w:sz w:val="26"/>
                  <w:szCs w:val="26"/>
                </w:rPr>
                <w:t>12L</w:t>
              </w:r>
            </w:smartTag>
            <w:r w:rsidRPr="00655F79">
              <w:rPr>
                <w:sz w:val="26"/>
                <w:szCs w:val="26"/>
              </w:rPr>
              <w:t xml:space="preserve"> 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"/>
                <w:attr w:name="UnitName" w:val="l"/>
              </w:smartTagPr>
              <w:r w:rsidRPr="00655F79">
                <w:rPr>
                  <w:sz w:val="26"/>
                  <w:szCs w:val="26"/>
                </w:rPr>
                <w:t>14L</w:t>
              </w:r>
            </w:smartTag>
            <w:r w:rsidRPr="00655F79">
              <w:rPr>
                <w:sz w:val="26"/>
                <w:szCs w:val="26"/>
              </w:rPr>
              <w:t xml:space="preserve"> 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l"/>
              </w:smartTagPr>
              <w:r w:rsidRPr="00655F79">
                <w:rPr>
                  <w:sz w:val="26"/>
                  <w:szCs w:val="26"/>
                </w:rPr>
                <w:t>16L</w:t>
              </w:r>
            </w:smartTag>
            <w:r w:rsidRPr="00655F79">
              <w:rPr>
                <w:sz w:val="26"/>
                <w:szCs w:val="26"/>
              </w:rPr>
              <w:t xml:space="preserve"> 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 w:val="26"/>
                <w:szCs w:val="26"/>
              </w:rPr>
              <w:t>其它</w:t>
            </w:r>
            <w:r w:rsidRPr="00655F79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Pr="00655F79">
              <w:rPr>
                <w:sz w:val="26"/>
                <w:szCs w:val="26"/>
                <w:u w:val="single"/>
              </w:rPr>
              <w:t xml:space="preserve">  </w:t>
            </w:r>
          </w:p>
        </w:tc>
      </w:tr>
      <w:tr w:rsidR="005A3A4F" w:rsidRPr="00655F79" w:rsidTr="00655F79">
        <w:tc>
          <w:tcPr>
            <w:tcW w:w="1702" w:type="dxa"/>
            <w:gridSpan w:val="2"/>
            <w:tcBorders>
              <w:bottom w:val="nil"/>
            </w:tcBorders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</w:p>
        </w:tc>
        <w:tc>
          <w:tcPr>
            <w:tcW w:w="9355" w:type="dxa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Times New Roman" w:hAnsi="Times New Roman" w:hint="eastAsia"/>
                <w:sz w:val="26"/>
                <w:szCs w:val="26"/>
              </w:rPr>
              <w:t>單</w:t>
            </w:r>
            <w:r w:rsidRPr="00655F79">
              <w:rPr>
                <w:rFonts w:ascii="Times New Roman" w:hAnsi="Times New Roman"/>
                <w:sz w:val="26"/>
                <w:szCs w:val="26"/>
              </w:rPr>
              <w:t>PCS</w:t>
            </w:r>
            <w:r w:rsidRPr="00655F79">
              <w:rPr>
                <w:rFonts w:ascii="Times New Roman" w:hAnsi="Times New Roman" w:hint="eastAsia"/>
                <w:sz w:val="26"/>
                <w:szCs w:val="26"/>
              </w:rPr>
              <w:t>出貨</w:t>
            </w:r>
            <w:r w:rsidRPr="00655F79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Times New Roman" w:hAnsi="Times New Roman"/>
                <w:sz w:val="26"/>
                <w:szCs w:val="26"/>
              </w:rPr>
              <w:t>PNL</w:t>
            </w:r>
            <w:r w:rsidRPr="00655F79">
              <w:rPr>
                <w:rFonts w:ascii="Times New Roman" w:hAnsi="Times New Roman" w:hint="eastAsia"/>
                <w:sz w:val="26"/>
                <w:szCs w:val="26"/>
              </w:rPr>
              <w:t>出貨</w:t>
            </w:r>
            <w:r w:rsidRPr="00655F79">
              <w:rPr>
                <w:sz w:val="26"/>
                <w:szCs w:val="26"/>
              </w:rPr>
              <w:t>(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 w:val="26"/>
                <w:szCs w:val="26"/>
              </w:rPr>
              <w:t>客供排版圖</w:t>
            </w:r>
            <w:r w:rsidRPr="00655F79">
              <w:rPr>
                <w:sz w:val="26"/>
                <w:szCs w:val="26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 w:val="26"/>
                <w:szCs w:val="26"/>
              </w:rPr>
              <w:t>迅嘉排版</w:t>
            </w:r>
            <w:r w:rsidRPr="00655F79">
              <w:rPr>
                <w:sz w:val="26"/>
                <w:szCs w:val="26"/>
              </w:rPr>
              <w:t xml:space="preserve">)        </w:t>
            </w:r>
            <w:r w:rsidRPr="00655F7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A3A4F" w:rsidRPr="00655F79" w:rsidTr="00655F79"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 w:rsidRPr="00655F79">
              <w:rPr>
                <w:sz w:val="26"/>
                <w:szCs w:val="26"/>
              </w:rPr>
              <w:t>3.</w:t>
            </w:r>
            <w:r w:rsidRPr="00655F79">
              <w:rPr>
                <w:rFonts w:hint="eastAsia"/>
                <w:sz w:val="26"/>
                <w:szCs w:val="26"/>
              </w:rPr>
              <w:t>出貨方式</w:t>
            </w:r>
          </w:p>
        </w:tc>
        <w:tc>
          <w:tcPr>
            <w:tcW w:w="9355" w:type="dxa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bookmarkStart w:id="0" w:name="OLE_LINK1"/>
            <w:r w:rsidRPr="00655F79">
              <w:rPr>
                <w:sz w:val="26"/>
                <w:szCs w:val="26"/>
              </w:rPr>
              <w:t>PCS</w:t>
            </w:r>
            <w:r w:rsidRPr="00655F79">
              <w:rPr>
                <w:rFonts w:hint="eastAsia"/>
                <w:sz w:val="26"/>
                <w:szCs w:val="26"/>
              </w:rPr>
              <w:t>尺寸</w:t>
            </w:r>
            <w:bookmarkEnd w:id="0"/>
            <w:r w:rsidRPr="00655F79">
              <w:rPr>
                <w:rFonts w:hint="eastAsia"/>
                <w:sz w:val="26"/>
                <w:szCs w:val="26"/>
                <w:u w:val="single"/>
              </w:rPr>
              <w:t xml:space="preserve">　　　　　</w:t>
            </w:r>
            <w:r w:rsidRPr="00655F79">
              <w:rPr>
                <w:sz w:val="26"/>
                <w:szCs w:val="26"/>
              </w:rPr>
              <w:t xml:space="preserve">mm </w:t>
            </w:r>
            <w:r w:rsidRPr="00655F79">
              <w:rPr>
                <w:rFonts w:hint="eastAsia"/>
                <w:sz w:val="26"/>
                <w:szCs w:val="26"/>
              </w:rPr>
              <w:t>×</w:t>
            </w:r>
            <w:r w:rsidRPr="00655F79">
              <w:rPr>
                <w:sz w:val="26"/>
                <w:szCs w:val="26"/>
              </w:rPr>
              <w:t xml:space="preserve"> </w:t>
            </w:r>
            <w:r w:rsidRPr="00655F79">
              <w:rPr>
                <w:rFonts w:hint="eastAsia"/>
                <w:sz w:val="26"/>
                <w:szCs w:val="26"/>
                <w:u w:val="single"/>
              </w:rPr>
              <w:t xml:space="preserve">　　　　　</w:t>
            </w:r>
            <w:r w:rsidRPr="00655F79">
              <w:rPr>
                <w:sz w:val="26"/>
                <w:szCs w:val="26"/>
              </w:rPr>
              <w:t>mm</w:t>
            </w:r>
          </w:p>
        </w:tc>
      </w:tr>
      <w:tr w:rsidR="005A3A4F" w:rsidRPr="00655F79" w:rsidTr="00655F79">
        <w:tc>
          <w:tcPr>
            <w:tcW w:w="1702" w:type="dxa"/>
            <w:gridSpan w:val="2"/>
            <w:tcBorders>
              <w:top w:val="nil"/>
            </w:tcBorders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</w:p>
        </w:tc>
        <w:tc>
          <w:tcPr>
            <w:tcW w:w="9355" w:type="dxa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 w:rsidRPr="00655F79">
              <w:rPr>
                <w:sz w:val="26"/>
                <w:szCs w:val="26"/>
              </w:rPr>
              <w:t>PCS</w:t>
            </w:r>
            <w:r w:rsidRPr="00655F79">
              <w:rPr>
                <w:rFonts w:hint="eastAsia"/>
                <w:sz w:val="26"/>
                <w:szCs w:val="26"/>
              </w:rPr>
              <w:t>尺寸</w:t>
            </w:r>
            <w:r w:rsidRPr="00655F79">
              <w:rPr>
                <w:rFonts w:hint="eastAsia"/>
                <w:sz w:val="26"/>
                <w:szCs w:val="26"/>
                <w:u w:val="single"/>
              </w:rPr>
              <w:t xml:space="preserve">　　　　　</w:t>
            </w:r>
            <w:r w:rsidRPr="00655F79">
              <w:rPr>
                <w:sz w:val="26"/>
                <w:szCs w:val="26"/>
              </w:rPr>
              <w:t xml:space="preserve">mm </w:t>
            </w:r>
            <w:r w:rsidRPr="00655F79">
              <w:rPr>
                <w:rFonts w:hint="eastAsia"/>
                <w:sz w:val="26"/>
                <w:szCs w:val="26"/>
              </w:rPr>
              <w:t>×</w:t>
            </w:r>
            <w:r w:rsidRPr="00655F79">
              <w:rPr>
                <w:sz w:val="26"/>
                <w:szCs w:val="26"/>
              </w:rPr>
              <w:t xml:space="preserve"> </w:t>
            </w:r>
            <w:r w:rsidRPr="00655F79">
              <w:rPr>
                <w:rFonts w:hint="eastAsia"/>
                <w:sz w:val="26"/>
                <w:szCs w:val="26"/>
                <w:u w:val="single"/>
              </w:rPr>
              <w:t xml:space="preserve">　　　　　</w:t>
            </w:r>
            <w:r w:rsidRPr="00655F79">
              <w:rPr>
                <w:sz w:val="26"/>
                <w:szCs w:val="26"/>
              </w:rPr>
              <w:t>mm</w:t>
            </w:r>
          </w:p>
        </w:tc>
      </w:tr>
      <w:tr w:rsidR="005A3A4F" w:rsidRPr="00655F79" w:rsidTr="00655F79">
        <w:tc>
          <w:tcPr>
            <w:tcW w:w="1702" w:type="dxa"/>
            <w:gridSpan w:val="2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 w:rsidRPr="00655F79">
              <w:rPr>
                <w:sz w:val="26"/>
                <w:szCs w:val="26"/>
              </w:rPr>
              <w:t>4.</w:t>
            </w:r>
            <w:r w:rsidRPr="00655F79">
              <w:rPr>
                <w:rFonts w:hint="eastAsia"/>
                <w:sz w:val="26"/>
                <w:szCs w:val="26"/>
              </w:rPr>
              <w:t>成品板厚</w:t>
            </w:r>
          </w:p>
        </w:tc>
        <w:tc>
          <w:tcPr>
            <w:tcW w:w="9355" w:type="dxa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m"/>
              </w:smartTagPr>
              <w:r w:rsidRPr="00655F79">
                <w:rPr>
                  <w:sz w:val="26"/>
                  <w:szCs w:val="26"/>
                </w:rPr>
                <w:t>2.0m</w:t>
              </w:r>
            </w:smartTag>
            <w:r w:rsidRPr="00655F79">
              <w:rPr>
                <w:sz w:val="26"/>
                <w:szCs w:val="26"/>
              </w:rPr>
              <w:t xml:space="preserve">m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m"/>
              </w:smartTagPr>
              <w:r w:rsidRPr="00655F79">
                <w:rPr>
                  <w:sz w:val="26"/>
                  <w:szCs w:val="26"/>
                </w:rPr>
                <w:t>1.6m</w:t>
              </w:r>
            </w:smartTag>
            <w:r w:rsidRPr="00655F79">
              <w:rPr>
                <w:sz w:val="26"/>
                <w:szCs w:val="26"/>
              </w:rPr>
              <w:t xml:space="preserve">m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m"/>
              </w:smartTagPr>
              <w:r w:rsidRPr="00655F79">
                <w:rPr>
                  <w:sz w:val="26"/>
                  <w:szCs w:val="26"/>
                </w:rPr>
                <w:t>1.2m</w:t>
              </w:r>
            </w:smartTag>
            <w:r w:rsidRPr="00655F79">
              <w:rPr>
                <w:sz w:val="26"/>
                <w:szCs w:val="26"/>
              </w:rPr>
              <w:t xml:space="preserve">m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m"/>
              </w:smartTagPr>
              <w:r w:rsidRPr="00655F79">
                <w:rPr>
                  <w:sz w:val="26"/>
                  <w:szCs w:val="26"/>
                </w:rPr>
                <w:t>1.0m</w:t>
              </w:r>
            </w:smartTag>
            <w:r w:rsidRPr="00655F79">
              <w:rPr>
                <w:sz w:val="26"/>
                <w:szCs w:val="26"/>
              </w:rPr>
              <w:t>m</w:t>
            </w:r>
            <w:r w:rsidRPr="00655F79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m"/>
              </w:smartTagPr>
              <w:r w:rsidRPr="00655F79">
                <w:rPr>
                  <w:sz w:val="26"/>
                  <w:szCs w:val="26"/>
                </w:rPr>
                <w:t>0.8m</w:t>
              </w:r>
            </w:smartTag>
            <w:r w:rsidRPr="00655F79">
              <w:rPr>
                <w:sz w:val="26"/>
                <w:szCs w:val="26"/>
              </w:rPr>
              <w:t>m</w:t>
            </w:r>
            <w:r w:rsidRPr="00655F79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m"/>
              </w:smartTagPr>
              <w:r w:rsidRPr="00655F79">
                <w:rPr>
                  <w:sz w:val="26"/>
                  <w:szCs w:val="26"/>
                </w:rPr>
                <w:t>0.6m</w:t>
              </w:r>
            </w:smartTag>
            <w:r w:rsidRPr="00655F79">
              <w:rPr>
                <w:sz w:val="26"/>
                <w:szCs w:val="26"/>
              </w:rPr>
              <w:t>m</w:t>
            </w:r>
            <w:r w:rsidRPr="00655F79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 w:val="26"/>
                <w:szCs w:val="26"/>
              </w:rPr>
              <w:t>其它</w:t>
            </w:r>
            <w:r w:rsidRPr="00655F79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Pr="00655F79">
              <w:rPr>
                <w:sz w:val="26"/>
                <w:szCs w:val="26"/>
                <w:u w:val="single"/>
              </w:rPr>
              <w:t xml:space="preserve">   </w:t>
            </w:r>
            <w:r w:rsidRPr="00655F79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</w:p>
        </w:tc>
      </w:tr>
      <w:tr w:rsidR="005A3A4F" w:rsidRPr="00655F79" w:rsidTr="00655F79">
        <w:tc>
          <w:tcPr>
            <w:tcW w:w="1702" w:type="dxa"/>
            <w:gridSpan w:val="2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 w:rsidRPr="00655F79">
              <w:rPr>
                <w:sz w:val="26"/>
                <w:szCs w:val="26"/>
              </w:rPr>
              <w:t>5.</w:t>
            </w:r>
            <w:r w:rsidRPr="00655F79">
              <w:rPr>
                <w:rFonts w:hint="eastAsia"/>
                <w:sz w:val="26"/>
                <w:szCs w:val="26"/>
              </w:rPr>
              <w:t>成品銅厚</w:t>
            </w:r>
          </w:p>
        </w:tc>
        <w:tc>
          <w:tcPr>
            <w:tcW w:w="9355" w:type="dxa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 w:rsidRPr="00655F79">
              <w:rPr>
                <w:rFonts w:hint="eastAsia"/>
                <w:sz w:val="26"/>
                <w:szCs w:val="26"/>
              </w:rPr>
              <w:t>外層銅厚：</w:t>
            </w:r>
            <w:r w:rsidRPr="00655F79">
              <w:rPr>
                <w:rFonts w:hint="eastAsia"/>
                <w:sz w:val="26"/>
                <w:szCs w:val="26"/>
                <w:u w:val="single"/>
              </w:rPr>
              <w:t xml:space="preserve">　　　　　</w:t>
            </w:r>
            <w:r w:rsidRPr="00655F79">
              <w:rPr>
                <w:sz w:val="26"/>
                <w:szCs w:val="26"/>
              </w:rPr>
              <w:t>Oz</w:t>
            </w:r>
            <w:r w:rsidRPr="00655F79">
              <w:rPr>
                <w:rFonts w:hint="eastAsia"/>
                <w:sz w:val="26"/>
                <w:szCs w:val="26"/>
              </w:rPr>
              <w:t xml:space="preserve">　　　內層銅厚</w:t>
            </w:r>
            <w:r w:rsidRPr="00655F79">
              <w:rPr>
                <w:sz w:val="26"/>
                <w:szCs w:val="26"/>
              </w:rPr>
              <w:t>(</w:t>
            </w:r>
            <w:r w:rsidRPr="00655F79">
              <w:rPr>
                <w:rFonts w:hint="eastAsia"/>
                <w:sz w:val="26"/>
                <w:szCs w:val="26"/>
              </w:rPr>
              <w:t>多層板</w:t>
            </w:r>
            <w:r w:rsidRPr="00655F79">
              <w:rPr>
                <w:sz w:val="26"/>
                <w:szCs w:val="26"/>
              </w:rPr>
              <w:t>)</w:t>
            </w:r>
            <w:r w:rsidRPr="00655F79">
              <w:rPr>
                <w:rFonts w:hint="eastAsia"/>
                <w:sz w:val="26"/>
                <w:szCs w:val="26"/>
              </w:rPr>
              <w:t>：</w:t>
            </w:r>
            <w:r w:rsidRPr="00655F79">
              <w:rPr>
                <w:rFonts w:hint="eastAsia"/>
                <w:sz w:val="26"/>
                <w:szCs w:val="26"/>
                <w:u w:val="single"/>
              </w:rPr>
              <w:t xml:space="preserve">　　　　　</w:t>
            </w:r>
            <w:r w:rsidRPr="00655F79">
              <w:rPr>
                <w:sz w:val="26"/>
                <w:szCs w:val="26"/>
              </w:rPr>
              <w:t>Oz</w:t>
            </w:r>
          </w:p>
        </w:tc>
      </w:tr>
      <w:tr w:rsidR="005A3A4F" w:rsidRPr="00655F79" w:rsidTr="00655F79">
        <w:tc>
          <w:tcPr>
            <w:tcW w:w="1702" w:type="dxa"/>
            <w:gridSpan w:val="2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 w:rsidRPr="00655F79">
              <w:rPr>
                <w:sz w:val="26"/>
                <w:szCs w:val="26"/>
              </w:rPr>
              <w:t>6.</w:t>
            </w:r>
            <w:r w:rsidRPr="00655F79">
              <w:rPr>
                <w:rFonts w:hint="eastAsia"/>
                <w:sz w:val="26"/>
                <w:szCs w:val="26"/>
              </w:rPr>
              <w:t>線寬</w:t>
            </w:r>
            <w:r w:rsidRPr="00655F79">
              <w:rPr>
                <w:sz w:val="26"/>
                <w:szCs w:val="26"/>
              </w:rPr>
              <w:t>/</w:t>
            </w:r>
            <w:r w:rsidRPr="00655F79">
              <w:rPr>
                <w:rFonts w:hint="eastAsia"/>
                <w:sz w:val="26"/>
                <w:szCs w:val="26"/>
              </w:rPr>
              <w:t>線距</w:t>
            </w:r>
          </w:p>
        </w:tc>
        <w:tc>
          <w:tcPr>
            <w:tcW w:w="9355" w:type="dxa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 w:rsidRPr="00655F79">
              <w:rPr>
                <w:rFonts w:hint="eastAsia"/>
                <w:sz w:val="26"/>
                <w:szCs w:val="26"/>
              </w:rPr>
              <w:t>最小線寬</w:t>
            </w:r>
            <w:r w:rsidRPr="00655F79">
              <w:rPr>
                <w:sz w:val="26"/>
                <w:szCs w:val="26"/>
              </w:rPr>
              <w:t>/</w:t>
            </w:r>
            <w:r w:rsidRPr="00655F79">
              <w:rPr>
                <w:rFonts w:hint="eastAsia"/>
                <w:sz w:val="26"/>
                <w:szCs w:val="26"/>
              </w:rPr>
              <w:t>線距：</w:t>
            </w:r>
            <w:r w:rsidRPr="00655F79">
              <w:rPr>
                <w:rFonts w:hint="eastAsia"/>
                <w:sz w:val="26"/>
                <w:szCs w:val="26"/>
                <w:u w:val="single"/>
              </w:rPr>
              <w:t xml:space="preserve">　　　　　</w:t>
            </w:r>
            <w:r w:rsidRPr="00655F79">
              <w:rPr>
                <w:sz w:val="26"/>
                <w:szCs w:val="26"/>
                <w:u w:val="single"/>
              </w:rPr>
              <w:t>mil/</w:t>
            </w:r>
            <w:r w:rsidRPr="00655F79">
              <w:rPr>
                <w:rFonts w:hint="eastAsia"/>
                <w:sz w:val="26"/>
                <w:szCs w:val="26"/>
                <w:u w:val="single"/>
              </w:rPr>
              <w:t xml:space="preserve">　　　　　</w:t>
            </w:r>
            <w:r w:rsidRPr="00655F79">
              <w:rPr>
                <w:sz w:val="26"/>
                <w:szCs w:val="26"/>
                <w:u w:val="single"/>
              </w:rPr>
              <w:t>mil</w:t>
            </w:r>
          </w:p>
        </w:tc>
      </w:tr>
      <w:tr w:rsidR="005A3A4F" w:rsidRPr="00655F79" w:rsidTr="00655F79">
        <w:tc>
          <w:tcPr>
            <w:tcW w:w="1702" w:type="dxa"/>
            <w:gridSpan w:val="2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 w:rsidRPr="00655F79">
              <w:rPr>
                <w:sz w:val="26"/>
                <w:szCs w:val="26"/>
              </w:rPr>
              <w:t>7.</w:t>
            </w:r>
            <w:r w:rsidRPr="00655F79">
              <w:rPr>
                <w:rFonts w:hint="eastAsia"/>
                <w:sz w:val="26"/>
                <w:szCs w:val="26"/>
              </w:rPr>
              <w:t>鑽孔</w:t>
            </w:r>
          </w:p>
        </w:tc>
        <w:tc>
          <w:tcPr>
            <w:tcW w:w="9355" w:type="dxa"/>
          </w:tcPr>
          <w:p w:rsidR="005A3A4F" w:rsidRPr="00655F79" w:rsidRDefault="005A3A4F" w:rsidP="006A3167">
            <w:pPr>
              <w:rPr>
                <w:sz w:val="26"/>
                <w:szCs w:val="26"/>
                <w:u w:val="single"/>
              </w:rPr>
            </w:pPr>
            <w:r w:rsidRPr="00655F79">
              <w:rPr>
                <w:rFonts w:hint="eastAsia"/>
                <w:sz w:val="26"/>
                <w:szCs w:val="26"/>
              </w:rPr>
              <w:t>孔數</w:t>
            </w:r>
            <w:r w:rsidRPr="00655F79">
              <w:rPr>
                <w:sz w:val="26"/>
                <w:szCs w:val="26"/>
              </w:rPr>
              <w:t>(</w:t>
            </w:r>
            <w:r w:rsidRPr="00655F79">
              <w:rPr>
                <w:rFonts w:hint="eastAsia"/>
                <w:sz w:val="26"/>
                <w:szCs w:val="26"/>
              </w:rPr>
              <w:t>單</w:t>
            </w:r>
            <w:r w:rsidRPr="00655F79">
              <w:rPr>
                <w:sz w:val="26"/>
                <w:szCs w:val="26"/>
              </w:rPr>
              <w:t>PCS)</w:t>
            </w:r>
            <w:r w:rsidRPr="00655F79">
              <w:rPr>
                <w:rFonts w:hint="eastAsia"/>
                <w:sz w:val="26"/>
                <w:szCs w:val="26"/>
              </w:rPr>
              <w:t>：</w:t>
            </w:r>
            <w:r w:rsidRPr="00655F79">
              <w:rPr>
                <w:rFonts w:hint="eastAsia"/>
                <w:sz w:val="26"/>
                <w:szCs w:val="26"/>
                <w:u w:val="single"/>
              </w:rPr>
              <w:t xml:space="preserve">　　　　　</w:t>
            </w:r>
            <w:r w:rsidRPr="00655F79">
              <w:rPr>
                <w:rFonts w:hint="eastAsia"/>
                <w:sz w:val="26"/>
                <w:szCs w:val="26"/>
              </w:rPr>
              <w:t xml:space="preserve">　最小孔徑：</w:t>
            </w:r>
            <w:r w:rsidRPr="00655F79">
              <w:rPr>
                <w:rFonts w:hint="eastAsia"/>
                <w:sz w:val="26"/>
                <w:szCs w:val="26"/>
                <w:u w:val="single"/>
              </w:rPr>
              <w:t xml:space="preserve">　　　　　</w:t>
            </w:r>
          </w:p>
        </w:tc>
      </w:tr>
      <w:tr w:rsidR="005A3A4F" w:rsidRPr="00655F79" w:rsidTr="00655F79">
        <w:tc>
          <w:tcPr>
            <w:tcW w:w="1702" w:type="dxa"/>
            <w:gridSpan w:val="2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 w:rsidRPr="00655F79">
              <w:rPr>
                <w:sz w:val="26"/>
                <w:szCs w:val="26"/>
              </w:rPr>
              <w:t>8.BGA</w:t>
            </w:r>
          </w:p>
        </w:tc>
        <w:tc>
          <w:tcPr>
            <w:tcW w:w="9355" w:type="dxa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 w:val="26"/>
                <w:szCs w:val="26"/>
              </w:rPr>
              <w:t>無</w:t>
            </w:r>
            <w:r w:rsidRPr="00655F79">
              <w:rPr>
                <w:sz w:val="26"/>
                <w:szCs w:val="26"/>
              </w:rPr>
              <w:t xml:space="preserve"> 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 w:val="26"/>
                <w:szCs w:val="26"/>
              </w:rPr>
              <w:t>有，</w:t>
            </w:r>
            <w:r w:rsidRPr="00655F79">
              <w:rPr>
                <w:sz w:val="26"/>
                <w:szCs w:val="26"/>
              </w:rPr>
              <w:t>BGA</w:t>
            </w:r>
            <w:r w:rsidRPr="00655F79">
              <w:rPr>
                <w:rFonts w:hint="eastAsia"/>
                <w:sz w:val="26"/>
                <w:szCs w:val="26"/>
              </w:rPr>
              <w:t>：</w:t>
            </w:r>
            <w:r w:rsidRPr="00655F79">
              <w:rPr>
                <w:rFonts w:hint="eastAsia"/>
                <w:sz w:val="26"/>
                <w:szCs w:val="26"/>
                <w:u w:val="single"/>
              </w:rPr>
              <w:t xml:space="preserve">　　　　　</w:t>
            </w:r>
            <w:r w:rsidRPr="00655F79">
              <w:rPr>
                <w:sz w:val="26"/>
                <w:szCs w:val="26"/>
              </w:rPr>
              <w:t xml:space="preserve">mil </w:t>
            </w:r>
            <w:r w:rsidRPr="00655F79">
              <w:rPr>
                <w:rFonts w:hint="eastAsia"/>
                <w:sz w:val="26"/>
                <w:szCs w:val="26"/>
              </w:rPr>
              <w:t>數量：</w:t>
            </w:r>
            <w:r w:rsidRPr="00655F79">
              <w:rPr>
                <w:rFonts w:hint="eastAsia"/>
                <w:sz w:val="26"/>
                <w:szCs w:val="26"/>
                <w:u w:val="single"/>
              </w:rPr>
              <w:t xml:space="preserve">　　　　　</w:t>
            </w:r>
            <w:r w:rsidRPr="00655F79">
              <w:rPr>
                <w:rFonts w:hint="eastAsia"/>
                <w:sz w:val="26"/>
                <w:szCs w:val="26"/>
              </w:rPr>
              <w:t>顆</w:t>
            </w:r>
          </w:p>
        </w:tc>
      </w:tr>
      <w:tr w:rsidR="005A3A4F" w:rsidRPr="00655F79" w:rsidTr="00655F79">
        <w:tc>
          <w:tcPr>
            <w:tcW w:w="1702" w:type="dxa"/>
            <w:gridSpan w:val="2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 w:rsidRPr="00655F79">
              <w:rPr>
                <w:sz w:val="26"/>
                <w:szCs w:val="26"/>
              </w:rPr>
              <w:t>9.</w:t>
            </w:r>
            <w:r w:rsidRPr="00655F79">
              <w:rPr>
                <w:rFonts w:hint="eastAsia"/>
                <w:sz w:val="26"/>
                <w:szCs w:val="26"/>
              </w:rPr>
              <w:t>塞孔需求</w:t>
            </w:r>
          </w:p>
        </w:tc>
        <w:tc>
          <w:tcPr>
            <w:tcW w:w="9355" w:type="dxa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 w:val="26"/>
                <w:szCs w:val="26"/>
              </w:rPr>
              <w:t>無</w:t>
            </w:r>
            <w:r w:rsidRPr="00655F79">
              <w:rPr>
                <w:sz w:val="26"/>
                <w:szCs w:val="26"/>
              </w:rPr>
              <w:t xml:space="preserve"> 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 w:val="26"/>
                <w:szCs w:val="26"/>
              </w:rPr>
              <w:t>油墨塞孔</w:t>
            </w:r>
            <w:r w:rsidRPr="00655F79">
              <w:rPr>
                <w:sz w:val="26"/>
                <w:szCs w:val="26"/>
              </w:rPr>
              <w:t xml:space="preserve"> 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 w:val="26"/>
                <w:szCs w:val="26"/>
              </w:rPr>
              <w:t>樹脂塞孔</w:t>
            </w:r>
            <w:r w:rsidRPr="00655F79">
              <w:rPr>
                <w:sz w:val="26"/>
                <w:szCs w:val="26"/>
              </w:rPr>
              <w:t xml:space="preserve"> 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 w:val="26"/>
                <w:szCs w:val="26"/>
              </w:rPr>
              <w:t>電鍍填孔</w:t>
            </w:r>
          </w:p>
        </w:tc>
      </w:tr>
      <w:tr w:rsidR="005A3A4F" w:rsidRPr="00655F79" w:rsidTr="00655F79">
        <w:tc>
          <w:tcPr>
            <w:tcW w:w="1702" w:type="dxa"/>
            <w:gridSpan w:val="2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 w:rsidRPr="00655F79">
              <w:rPr>
                <w:szCs w:val="24"/>
              </w:rPr>
              <w:t>10.</w:t>
            </w:r>
            <w:r w:rsidRPr="00655F79">
              <w:rPr>
                <w:rFonts w:hint="eastAsia"/>
                <w:szCs w:val="24"/>
              </w:rPr>
              <w:t>防焊需求</w:t>
            </w:r>
          </w:p>
        </w:tc>
        <w:tc>
          <w:tcPr>
            <w:tcW w:w="9355" w:type="dxa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Cs w:val="24"/>
              </w:rPr>
              <w:t>綠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Cs w:val="24"/>
              </w:rPr>
              <w:t>淺綠</w:t>
            </w:r>
            <w:r w:rsidRPr="00655F79"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Cs w:val="24"/>
              </w:rPr>
              <w:t>霧面綠</w:t>
            </w:r>
            <w:r w:rsidRPr="00655F79"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Cs w:val="24"/>
              </w:rPr>
              <w:t>霧面黑</w:t>
            </w:r>
            <w:r w:rsidRPr="00655F79"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Cs w:val="24"/>
              </w:rPr>
              <w:t>黑</w:t>
            </w:r>
            <w:r w:rsidRPr="00655F79"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Cs w:val="24"/>
              </w:rPr>
              <w:t>紅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Cs w:val="24"/>
              </w:rPr>
              <w:t>藍</w:t>
            </w:r>
            <w:r w:rsidRPr="00655F79"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Cs w:val="24"/>
              </w:rPr>
              <w:t>白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Cs w:val="24"/>
              </w:rPr>
              <w:t>黃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Cs w:val="24"/>
              </w:rPr>
              <w:t>其他</w:t>
            </w:r>
            <w:r w:rsidRPr="00655F79">
              <w:rPr>
                <w:rFonts w:ascii="新細明體" w:hAnsi="新細明體"/>
                <w:szCs w:val="24"/>
              </w:rPr>
              <w:t xml:space="preserve"> </w:t>
            </w:r>
            <w:r w:rsidRPr="00655F79">
              <w:rPr>
                <w:rFonts w:ascii="新細明體" w:hAnsi="新細明體"/>
                <w:szCs w:val="24"/>
                <w:u w:val="single"/>
              </w:rPr>
              <w:t xml:space="preserve">       </w:t>
            </w:r>
          </w:p>
        </w:tc>
      </w:tr>
      <w:tr w:rsidR="005A3A4F" w:rsidRPr="00655F79" w:rsidTr="00655F79">
        <w:tc>
          <w:tcPr>
            <w:tcW w:w="1702" w:type="dxa"/>
            <w:gridSpan w:val="2"/>
          </w:tcPr>
          <w:p w:rsidR="005A3A4F" w:rsidRPr="00655F79" w:rsidRDefault="005A3A4F" w:rsidP="006A3167">
            <w:pPr>
              <w:rPr>
                <w:sz w:val="26"/>
                <w:szCs w:val="26"/>
              </w:rPr>
            </w:pPr>
            <w:r w:rsidRPr="00655F79">
              <w:rPr>
                <w:szCs w:val="24"/>
              </w:rPr>
              <w:t>11.</w:t>
            </w:r>
            <w:r w:rsidRPr="00655F79">
              <w:rPr>
                <w:rFonts w:hint="eastAsia"/>
                <w:szCs w:val="24"/>
              </w:rPr>
              <w:t>文字需求</w:t>
            </w:r>
          </w:p>
        </w:tc>
        <w:tc>
          <w:tcPr>
            <w:tcW w:w="9355" w:type="dxa"/>
          </w:tcPr>
          <w:p w:rsidR="005A3A4F" w:rsidRPr="00655F79" w:rsidRDefault="005A3A4F" w:rsidP="006A3167">
            <w:pPr>
              <w:rPr>
                <w:rFonts w:ascii="新細明體"/>
                <w:szCs w:val="24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</w:rPr>
              <w:t>單面</w:t>
            </w:r>
            <w:r w:rsidRPr="00655F79"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</w:rPr>
              <w:t>雙面</w:t>
            </w:r>
            <w:r w:rsidRPr="00655F79"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</w:rPr>
              <w:t>無文字</w:t>
            </w:r>
          </w:p>
          <w:p w:rsidR="005A3A4F" w:rsidRPr="00655F79" w:rsidRDefault="005A3A4F" w:rsidP="006A3167">
            <w:pPr>
              <w:rPr>
                <w:sz w:val="26"/>
                <w:szCs w:val="26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Cs w:val="24"/>
              </w:rPr>
              <w:t>白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Cs w:val="24"/>
              </w:rPr>
              <w:t>綠</w:t>
            </w:r>
            <w:r w:rsidRPr="00655F79"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Cs w:val="24"/>
              </w:rPr>
              <w:t>黑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Cs w:val="24"/>
              </w:rPr>
              <w:t>紅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Cs w:val="24"/>
              </w:rPr>
              <w:t>藍</w:t>
            </w:r>
            <w:r w:rsidRPr="00655F79"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Cs w:val="24"/>
              </w:rPr>
              <w:t>黃</w:t>
            </w:r>
            <w:r w:rsidRPr="00655F79"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Cs w:val="24"/>
              </w:rPr>
              <w:t>其他</w:t>
            </w:r>
            <w:r w:rsidRPr="00655F79">
              <w:rPr>
                <w:rFonts w:ascii="新細明體" w:hAnsi="新細明體"/>
                <w:szCs w:val="24"/>
              </w:rPr>
              <w:t xml:space="preserve"> </w:t>
            </w:r>
            <w:r w:rsidRPr="00655F79">
              <w:rPr>
                <w:rFonts w:ascii="新細明體" w:hAnsi="新細明體"/>
                <w:szCs w:val="24"/>
                <w:u w:val="single"/>
              </w:rPr>
              <w:t xml:space="preserve">       </w:t>
            </w:r>
            <w:r w:rsidRPr="00655F79">
              <w:rPr>
                <w:rFonts w:ascii="新細明體" w:hAnsi="新細明體"/>
                <w:szCs w:val="24"/>
              </w:rPr>
              <w:t xml:space="preserve"> </w:t>
            </w:r>
          </w:p>
        </w:tc>
      </w:tr>
      <w:tr w:rsidR="005A3A4F" w:rsidRPr="00655F79" w:rsidTr="00655F79">
        <w:tc>
          <w:tcPr>
            <w:tcW w:w="1702" w:type="dxa"/>
            <w:gridSpan w:val="2"/>
          </w:tcPr>
          <w:p w:rsidR="005A3A4F" w:rsidRPr="00655F79" w:rsidRDefault="005A3A4F" w:rsidP="006A3167">
            <w:pPr>
              <w:rPr>
                <w:szCs w:val="24"/>
              </w:rPr>
            </w:pPr>
            <w:r w:rsidRPr="00655F79">
              <w:rPr>
                <w:szCs w:val="24"/>
              </w:rPr>
              <w:t>12.</w:t>
            </w:r>
            <w:r w:rsidRPr="00655F79">
              <w:rPr>
                <w:rFonts w:hint="eastAsia"/>
                <w:szCs w:val="24"/>
              </w:rPr>
              <w:t>指定疊構</w:t>
            </w:r>
          </w:p>
        </w:tc>
        <w:tc>
          <w:tcPr>
            <w:tcW w:w="9355" w:type="dxa"/>
          </w:tcPr>
          <w:p w:rsidR="005A3A4F" w:rsidRPr="00655F79" w:rsidRDefault="005A3A4F" w:rsidP="006A3167">
            <w:pPr>
              <w:rPr>
                <w:szCs w:val="24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Cs w:val="24"/>
              </w:rPr>
              <w:t>無</w:t>
            </w:r>
            <w:r w:rsidRPr="00655F79">
              <w:rPr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Cs w:val="24"/>
              </w:rPr>
              <w:t>有</w:t>
            </w:r>
            <w:r w:rsidRPr="00655F79">
              <w:rPr>
                <w:szCs w:val="24"/>
              </w:rPr>
              <w:t>(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szCs w:val="24"/>
                <w:u w:val="single"/>
              </w:rPr>
              <w:t xml:space="preserve">                </w:t>
            </w:r>
            <w:r w:rsidRPr="00655F79">
              <w:rPr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Cs w:val="24"/>
              </w:rPr>
              <w:t>參閱附圖</w:t>
            </w:r>
            <w:r w:rsidRPr="00655F79">
              <w:rPr>
                <w:szCs w:val="24"/>
              </w:rPr>
              <w:t xml:space="preserve"> </w:t>
            </w:r>
            <w:r>
              <w:rPr>
                <w:szCs w:val="24"/>
              </w:rPr>
              <w:t>)</w:t>
            </w:r>
          </w:p>
        </w:tc>
      </w:tr>
      <w:tr w:rsidR="005A3A4F" w:rsidRPr="00655F79" w:rsidTr="00655F79">
        <w:tc>
          <w:tcPr>
            <w:tcW w:w="1702" w:type="dxa"/>
            <w:gridSpan w:val="2"/>
          </w:tcPr>
          <w:p w:rsidR="005A3A4F" w:rsidRPr="00655F79" w:rsidRDefault="005A3A4F" w:rsidP="006A3167">
            <w:pPr>
              <w:rPr>
                <w:szCs w:val="24"/>
              </w:rPr>
            </w:pPr>
            <w:r w:rsidRPr="00655F79">
              <w:rPr>
                <w:szCs w:val="24"/>
              </w:rPr>
              <w:t>12.</w:t>
            </w:r>
            <w:r w:rsidRPr="00655F79">
              <w:rPr>
                <w:rFonts w:hint="eastAsia"/>
                <w:szCs w:val="24"/>
              </w:rPr>
              <w:t>阻抗需求</w:t>
            </w:r>
          </w:p>
        </w:tc>
        <w:tc>
          <w:tcPr>
            <w:tcW w:w="9355" w:type="dxa"/>
          </w:tcPr>
          <w:p w:rsidR="005A3A4F" w:rsidRPr="00655F79" w:rsidRDefault="005A3A4F" w:rsidP="006A3167">
            <w:pPr>
              <w:rPr>
                <w:szCs w:val="24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Cs w:val="24"/>
              </w:rPr>
              <w:t>無</w:t>
            </w:r>
          </w:p>
          <w:p w:rsidR="005A3A4F" w:rsidRPr="00655F79" w:rsidRDefault="005A3A4F" w:rsidP="006A3167">
            <w:pPr>
              <w:rPr>
                <w:szCs w:val="24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Cs w:val="24"/>
              </w:rPr>
              <w:t>有</w:t>
            </w:r>
          </w:p>
          <w:p w:rsidR="005A3A4F" w:rsidRPr="00655F79" w:rsidRDefault="005A3A4F" w:rsidP="006A3167">
            <w:pPr>
              <w:rPr>
                <w:szCs w:val="24"/>
              </w:rPr>
            </w:pPr>
            <w:r w:rsidRPr="00655F79">
              <w:rPr>
                <w:rFonts w:hint="eastAsia"/>
                <w:szCs w:val="24"/>
              </w:rPr>
              <w:t xml:space="preserve">　單端阻抗：</w:t>
            </w:r>
            <w:r w:rsidRPr="00655F79">
              <w:rPr>
                <w:rFonts w:hint="eastAsia"/>
                <w:szCs w:val="24"/>
                <w:u w:val="single"/>
              </w:rPr>
              <w:t xml:space="preserve">　　　</w:t>
            </w:r>
            <w:r w:rsidRPr="00655F79">
              <w:rPr>
                <w:rFonts w:hint="eastAsia"/>
                <w:szCs w:val="24"/>
              </w:rPr>
              <w:t>Ω</w:t>
            </w:r>
            <w:r w:rsidRPr="00655F79">
              <w:rPr>
                <w:rFonts w:ascii="新細明體" w:hAnsi="新細明體"/>
                <w:szCs w:val="24"/>
              </w:rPr>
              <w:t xml:space="preserve">   </w:t>
            </w:r>
            <w:r w:rsidRPr="00655F79">
              <w:rPr>
                <w:rFonts w:ascii="新細明體" w:hAnsi="新細明體" w:hint="eastAsia"/>
                <w:szCs w:val="24"/>
              </w:rPr>
              <w:t>線寬</w:t>
            </w:r>
            <w:r w:rsidRPr="00655F79">
              <w:rPr>
                <w:rFonts w:ascii="新細明體" w:hAnsi="新細明體"/>
                <w:szCs w:val="24"/>
              </w:rPr>
              <w:t xml:space="preserve">  </w:t>
            </w:r>
            <w:r w:rsidRPr="00655F79">
              <w:rPr>
                <w:rFonts w:ascii="新細明體" w:hAnsi="新細明體" w:hint="eastAsia"/>
                <w:szCs w:val="24"/>
              </w:rPr>
              <w:t>：</w:t>
            </w:r>
            <w:r w:rsidRPr="00655F79">
              <w:rPr>
                <w:rFonts w:hint="eastAsia"/>
                <w:szCs w:val="24"/>
                <w:u w:val="single"/>
              </w:rPr>
              <w:t xml:space="preserve">　　　　　</w:t>
            </w:r>
            <w:r w:rsidRPr="00655F79">
              <w:rPr>
                <w:szCs w:val="24"/>
                <w:u w:val="single"/>
              </w:rPr>
              <w:t xml:space="preserve">      </w:t>
            </w:r>
            <w:r w:rsidRPr="00655F79">
              <w:rPr>
                <w:rFonts w:hint="eastAsia"/>
                <w:szCs w:val="24"/>
                <w:u w:val="single"/>
              </w:rPr>
              <w:t xml:space="preserve">　</w:t>
            </w:r>
            <w:r w:rsidRPr="00655F79">
              <w:rPr>
                <w:szCs w:val="24"/>
                <w:u w:val="single"/>
              </w:rPr>
              <w:t xml:space="preserve"> </w:t>
            </w:r>
            <w:r w:rsidRPr="00655F79">
              <w:rPr>
                <w:rFonts w:hint="eastAsia"/>
                <w:szCs w:val="24"/>
                <w:u w:val="single"/>
              </w:rPr>
              <w:t xml:space="preserve">　</w:t>
            </w:r>
            <w:r w:rsidRPr="00655F79">
              <w:rPr>
                <w:szCs w:val="24"/>
              </w:rPr>
              <w:t xml:space="preserve"> </w:t>
            </w:r>
          </w:p>
          <w:p w:rsidR="005A3A4F" w:rsidRPr="00655F79" w:rsidRDefault="005A3A4F" w:rsidP="006A3167">
            <w:pPr>
              <w:rPr>
                <w:szCs w:val="24"/>
              </w:rPr>
            </w:pPr>
            <w:r w:rsidRPr="00655F79">
              <w:rPr>
                <w:rFonts w:hint="eastAsia"/>
                <w:szCs w:val="24"/>
              </w:rPr>
              <w:t xml:space="preserve">　差動阻抗：</w:t>
            </w:r>
            <w:r w:rsidRPr="00655F79">
              <w:rPr>
                <w:rFonts w:hint="eastAsia"/>
                <w:szCs w:val="24"/>
                <w:u w:val="single"/>
              </w:rPr>
              <w:t xml:space="preserve">　　　</w:t>
            </w:r>
            <w:r w:rsidRPr="00655F79">
              <w:rPr>
                <w:rFonts w:hint="eastAsia"/>
                <w:szCs w:val="24"/>
              </w:rPr>
              <w:t>Ω</w:t>
            </w:r>
            <w:r w:rsidRPr="00655F79">
              <w:rPr>
                <w:szCs w:val="24"/>
              </w:rPr>
              <w:t xml:space="preserve"> </w:t>
            </w:r>
            <w:r w:rsidRPr="00655F79">
              <w:rPr>
                <w:rFonts w:hint="eastAsia"/>
                <w:szCs w:val="24"/>
              </w:rPr>
              <w:t>線寬</w:t>
            </w:r>
            <w:r w:rsidRPr="00655F79">
              <w:rPr>
                <w:szCs w:val="24"/>
              </w:rPr>
              <w:t>/</w:t>
            </w:r>
            <w:r w:rsidRPr="00655F79">
              <w:rPr>
                <w:rFonts w:hint="eastAsia"/>
                <w:szCs w:val="24"/>
              </w:rPr>
              <w:t>線距：</w:t>
            </w:r>
            <w:r w:rsidRPr="00655F79">
              <w:rPr>
                <w:rFonts w:hint="eastAsia"/>
                <w:szCs w:val="24"/>
                <w:u w:val="single"/>
              </w:rPr>
              <w:t xml:space="preserve">　　　　　　</w:t>
            </w:r>
            <w:r w:rsidRPr="00655F79">
              <w:rPr>
                <w:szCs w:val="24"/>
                <w:u w:val="single"/>
              </w:rPr>
              <w:t xml:space="preserve">   </w:t>
            </w:r>
            <w:r w:rsidRPr="00655F79">
              <w:rPr>
                <w:rFonts w:hint="eastAsia"/>
                <w:szCs w:val="24"/>
                <w:u w:val="single"/>
              </w:rPr>
              <w:t xml:space="preserve">　　　</w:t>
            </w:r>
          </w:p>
          <w:p w:rsidR="005A3A4F" w:rsidRPr="00655F79" w:rsidRDefault="005A3A4F" w:rsidP="006A3167">
            <w:pPr>
              <w:rPr>
                <w:szCs w:val="24"/>
              </w:rPr>
            </w:pPr>
            <w:r w:rsidRPr="00655F79">
              <w:rPr>
                <w:szCs w:val="24"/>
              </w:rPr>
              <w:t xml:space="preserve">  </w:t>
            </w:r>
            <w:r w:rsidRPr="00655F79">
              <w:rPr>
                <w:rFonts w:hint="eastAsia"/>
                <w:szCs w:val="24"/>
              </w:rPr>
              <w:t>共面阻抗：</w:t>
            </w:r>
            <w:r w:rsidRPr="00655F79">
              <w:rPr>
                <w:rFonts w:hint="eastAsia"/>
                <w:szCs w:val="24"/>
                <w:u w:val="single"/>
              </w:rPr>
              <w:t xml:space="preserve">　　　</w:t>
            </w:r>
            <w:r w:rsidRPr="00655F79">
              <w:rPr>
                <w:rFonts w:hint="eastAsia"/>
                <w:szCs w:val="24"/>
              </w:rPr>
              <w:t>Ω</w:t>
            </w:r>
            <w:r w:rsidRPr="00655F79">
              <w:rPr>
                <w:szCs w:val="24"/>
              </w:rPr>
              <w:t xml:space="preserve"> </w:t>
            </w:r>
            <w:r w:rsidRPr="00655F79">
              <w:rPr>
                <w:rFonts w:hint="eastAsia"/>
                <w:szCs w:val="24"/>
              </w:rPr>
              <w:t>線寬</w:t>
            </w:r>
            <w:r w:rsidRPr="00655F79">
              <w:rPr>
                <w:szCs w:val="24"/>
              </w:rPr>
              <w:t>/</w:t>
            </w:r>
            <w:r w:rsidRPr="00655F79">
              <w:rPr>
                <w:rFonts w:hint="eastAsia"/>
                <w:szCs w:val="24"/>
              </w:rPr>
              <w:t>線距：</w:t>
            </w:r>
            <w:r w:rsidRPr="00655F79">
              <w:rPr>
                <w:rFonts w:hint="eastAsia"/>
                <w:szCs w:val="24"/>
                <w:u w:val="single"/>
              </w:rPr>
              <w:t xml:space="preserve">　　　　　　　</w:t>
            </w:r>
            <w:r w:rsidRPr="00655F79">
              <w:rPr>
                <w:szCs w:val="24"/>
                <w:u w:val="single"/>
              </w:rPr>
              <w:t xml:space="preserve">  </w:t>
            </w:r>
            <w:r w:rsidRPr="00655F79">
              <w:rPr>
                <w:rFonts w:hint="eastAsia"/>
                <w:szCs w:val="24"/>
                <w:u w:val="single"/>
              </w:rPr>
              <w:t xml:space="preserve">　</w:t>
            </w:r>
            <w:r w:rsidRPr="00655F79">
              <w:rPr>
                <w:szCs w:val="24"/>
                <w:u w:val="single"/>
              </w:rPr>
              <w:t xml:space="preserve"> </w:t>
            </w:r>
            <w:r w:rsidRPr="00655F79">
              <w:rPr>
                <w:rFonts w:hint="eastAsia"/>
                <w:szCs w:val="24"/>
                <w:u w:val="single"/>
              </w:rPr>
              <w:t xml:space="preserve">　</w:t>
            </w:r>
          </w:p>
        </w:tc>
      </w:tr>
      <w:tr w:rsidR="005A3A4F" w:rsidRPr="00655F79" w:rsidTr="00655F79">
        <w:tc>
          <w:tcPr>
            <w:tcW w:w="1702" w:type="dxa"/>
            <w:gridSpan w:val="2"/>
          </w:tcPr>
          <w:p w:rsidR="005A3A4F" w:rsidRPr="00655F79" w:rsidRDefault="005A3A4F" w:rsidP="006A3167">
            <w:pPr>
              <w:rPr>
                <w:szCs w:val="24"/>
              </w:rPr>
            </w:pPr>
            <w:r w:rsidRPr="00655F79">
              <w:rPr>
                <w:szCs w:val="24"/>
              </w:rPr>
              <w:t>13.</w:t>
            </w:r>
            <w:r w:rsidRPr="00655F79">
              <w:rPr>
                <w:rFonts w:hint="eastAsia"/>
                <w:szCs w:val="24"/>
              </w:rPr>
              <w:t>表面處理</w:t>
            </w:r>
          </w:p>
        </w:tc>
        <w:tc>
          <w:tcPr>
            <w:tcW w:w="9355" w:type="dxa"/>
          </w:tcPr>
          <w:p w:rsidR="005A3A4F" w:rsidRPr="00752273" w:rsidRDefault="005A3A4F" w:rsidP="0083060A">
            <w:pPr>
              <w:pStyle w:val="NoteHeading"/>
              <w:jc w:val="both"/>
              <w:rPr>
                <w:rFonts w:ascii="新細明體"/>
                <w:sz w:val="22"/>
              </w:rPr>
            </w:pPr>
            <w:r w:rsidRPr="00752273"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752273">
              <w:rPr>
                <w:rFonts w:ascii="新細明體" w:hAnsi="新細明體" w:hint="eastAsia"/>
                <w:sz w:val="22"/>
              </w:rPr>
              <w:t>噴錫</w:t>
            </w:r>
            <w:r w:rsidRPr="00752273">
              <w:rPr>
                <w:rFonts w:ascii="新細明體" w:hAnsi="新細明體"/>
                <w:sz w:val="22"/>
              </w:rPr>
              <w:t xml:space="preserve">   </w:t>
            </w:r>
            <w:r w:rsidRPr="00752273"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752273">
              <w:rPr>
                <w:rFonts w:ascii="新細明體" w:hAnsi="新細明體" w:hint="eastAsia"/>
                <w:sz w:val="22"/>
              </w:rPr>
              <w:t>無鉛噴錫</w:t>
            </w:r>
            <w:r w:rsidRPr="00752273">
              <w:rPr>
                <w:rFonts w:ascii="新細明體" w:hAnsi="新細明體"/>
                <w:sz w:val="22"/>
              </w:rPr>
              <w:t xml:space="preserve">    </w:t>
            </w:r>
            <w:r w:rsidRPr="00752273"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752273">
              <w:rPr>
                <w:rFonts w:ascii="新細明體" w:hAnsi="新細明體" w:hint="eastAsia"/>
                <w:sz w:val="22"/>
              </w:rPr>
              <w:t>化金</w:t>
            </w:r>
            <w:r w:rsidRPr="00752273">
              <w:rPr>
                <w:rFonts w:ascii="新細明體" w:hAnsi="新細明體"/>
                <w:sz w:val="22"/>
              </w:rPr>
              <w:t>Au</w:t>
            </w:r>
            <w:r w:rsidRPr="00752273">
              <w:rPr>
                <w:rFonts w:ascii="新細明體" w:hAnsi="新細明體"/>
                <w:sz w:val="22"/>
                <w:u w:val="single"/>
              </w:rPr>
              <w:t xml:space="preserve">   </w:t>
            </w:r>
            <w:r w:rsidRPr="00752273">
              <w:rPr>
                <w:rFonts w:ascii="新細明體" w:hAnsi="新細明體" w:hint="eastAsia"/>
                <w:sz w:val="22"/>
              </w:rPr>
              <w:t>μ</w:t>
            </w:r>
            <w:r w:rsidRPr="00752273">
              <w:rPr>
                <w:rFonts w:ascii="新細明體" w:hAnsi="新細明體"/>
                <w:sz w:val="22"/>
              </w:rPr>
              <w:t xml:space="preserve">   </w:t>
            </w:r>
            <w:r w:rsidRPr="00752273"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752273">
              <w:rPr>
                <w:rFonts w:ascii="新細明體" w:hAnsi="新細明體" w:hint="eastAsia"/>
                <w:sz w:val="22"/>
              </w:rPr>
              <w:t>化錫</w:t>
            </w:r>
            <w:r w:rsidRPr="00752273">
              <w:rPr>
                <w:rFonts w:ascii="新細明體" w:hAnsi="新細明體"/>
                <w:sz w:val="22"/>
              </w:rPr>
              <w:t xml:space="preserve">   </w:t>
            </w:r>
            <w:r w:rsidRPr="00752273"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752273">
              <w:rPr>
                <w:rFonts w:ascii="新細明體" w:hAnsi="新細明體" w:hint="eastAsia"/>
                <w:sz w:val="22"/>
              </w:rPr>
              <w:t>化銀</w:t>
            </w:r>
            <w:r w:rsidRPr="00752273">
              <w:rPr>
                <w:rFonts w:ascii="新細明體" w:hAnsi="新細明體"/>
                <w:sz w:val="22"/>
              </w:rPr>
              <w:t xml:space="preserve">   </w:t>
            </w:r>
            <w:r w:rsidRPr="00752273"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752273">
              <w:rPr>
                <w:rFonts w:ascii="新細明體" w:hAnsi="新細明體"/>
                <w:sz w:val="22"/>
              </w:rPr>
              <w:t xml:space="preserve">Entek(OSP) </w:t>
            </w:r>
          </w:p>
          <w:p w:rsidR="005A3A4F" w:rsidRPr="00752273" w:rsidRDefault="005A3A4F" w:rsidP="0083060A">
            <w:pPr>
              <w:pStyle w:val="NoteHeading"/>
              <w:jc w:val="both"/>
              <w:rPr>
                <w:rFonts w:ascii="新細明體"/>
                <w:sz w:val="22"/>
              </w:rPr>
            </w:pPr>
            <w:r w:rsidRPr="00752273"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752273">
              <w:rPr>
                <w:rFonts w:ascii="新細明體" w:hAnsi="新細明體" w:hint="eastAsia"/>
                <w:sz w:val="22"/>
              </w:rPr>
              <w:t>電鍍金</w:t>
            </w:r>
            <w:r w:rsidRPr="00752273">
              <w:rPr>
                <w:rFonts w:ascii="新細明體" w:hAnsi="新細明體"/>
                <w:sz w:val="22"/>
              </w:rPr>
              <w:t xml:space="preserve"> </w:t>
            </w:r>
            <w:r w:rsidRPr="00752273">
              <w:rPr>
                <w:rFonts w:ascii="新細明體" w:hAnsi="新細明體"/>
                <w:sz w:val="22"/>
                <w:u w:val="single"/>
              </w:rPr>
              <w:t xml:space="preserve">      </w:t>
            </w:r>
            <w:r w:rsidRPr="00752273">
              <w:rPr>
                <w:rFonts w:ascii="新細明體" w:hAnsi="新細明體" w:hint="eastAsia"/>
                <w:sz w:val="22"/>
              </w:rPr>
              <w:t>μ</w:t>
            </w:r>
            <w:r w:rsidRPr="00752273">
              <w:rPr>
                <w:rFonts w:ascii="新細明體" w:hAnsi="新細明體"/>
                <w:sz w:val="22"/>
              </w:rPr>
              <w:t xml:space="preserve"> Ni</w:t>
            </w:r>
            <w:r w:rsidRPr="00752273">
              <w:rPr>
                <w:rFonts w:ascii="新細明體" w:hAnsi="新細明體" w:hint="eastAsia"/>
                <w:sz w:val="22"/>
                <w:u w:val="single"/>
              </w:rPr>
              <w:t xml:space="preserve">　</w:t>
            </w:r>
            <w:r w:rsidRPr="00752273">
              <w:rPr>
                <w:rFonts w:ascii="新細明體" w:hAnsi="新細明體"/>
                <w:sz w:val="22"/>
                <w:u w:val="single"/>
              </w:rPr>
              <w:t xml:space="preserve">     </w:t>
            </w:r>
            <w:r w:rsidRPr="00752273">
              <w:rPr>
                <w:rFonts w:ascii="新細明體" w:hAnsi="新細明體" w:hint="eastAsia"/>
                <w:sz w:val="22"/>
              </w:rPr>
              <w:t>μ</w:t>
            </w:r>
            <w:r w:rsidRPr="00752273">
              <w:rPr>
                <w:rFonts w:ascii="新細明體" w:hAnsi="新細明體"/>
                <w:sz w:val="22"/>
              </w:rPr>
              <w:t xml:space="preserve">  </w:t>
            </w:r>
            <w:bookmarkStart w:id="1" w:name="_GoBack"/>
            <w:bookmarkEnd w:id="1"/>
            <w:r w:rsidRPr="00752273">
              <w:rPr>
                <w:rFonts w:ascii="新細明體" w:hAnsi="新細明體"/>
                <w:sz w:val="22"/>
              </w:rPr>
              <w:t xml:space="preserve"> </w:t>
            </w:r>
            <w:r w:rsidRPr="00752273"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752273">
              <w:rPr>
                <w:rFonts w:ascii="新細明體" w:hAnsi="新細明體" w:hint="eastAsia"/>
                <w:sz w:val="22"/>
              </w:rPr>
              <w:t>鎳鈀金：鎳</w:t>
            </w:r>
            <w:r w:rsidRPr="00752273">
              <w:rPr>
                <w:rFonts w:ascii="新細明體" w:hAnsi="新細明體"/>
                <w:sz w:val="22"/>
                <w:u w:val="single"/>
              </w:rPr>
              <w:t xml:space="preserve">     </w:t>
            </w:r>
            <w:r w:rsidRPr="00752273">
              <w:rPr>
                <w:rFonts w:ascii="新細明體" w:hAnsi="新細明體" w:hint="eastAsia"/>
                <w:sz w:val="22"/>
              </w:rPr>
              <w:t>μ鈀</w:t>
            </w:r>
            <w:r w:rsidRPr="00752273">
              <w:rPr>
                <w:rFonts w:ascii="新細明體" w:hAnsi="新細明體"/>
                <w:sz w:val="22"/>
                <w:u w:val="single"/>
              </w:rPr>
              <w:t xml:space="preserve">     </w:t>
            </w:r>
            <w:r w:rsidRPr="00752273">
              <w:rPr>
                <w:rFonts w:ascii="新細明體" w:hAnsi="新細明體" w:hint="eastAsia"/>
                <w:sz w:val="22"/>
              </w:rPr>
              <w:t>μ金</w:t>
            </w:r>
            <w:r w:rsidRPr="00752273">
              <w:rPr>
                <w:rFonts w:ascii="新細明體" w:hAnsi="新細明體"/>
                <w:sz w:val="22"/>
                <w:u w:val="single"/>
              </w:rPr>
              <w:t xml:space="preserve">     </w:t>
            </w:r>
            <w:r w:rsidRPr="00752273">
              <w:rPr>
                <w:rFonts w:ascii="新細明體" w:hAnsi="新細明體" w:hint="eastAsia"/>
                <w:sz w:val="22"/>
              </w:rPr>
              <w:t>μ</w:t>
            </w:r>
          </w:p>
        </w:tc>
      </w:tr>
      <w:tr w:rsidR="005A3A4F" w:rsidRPr="00655F79" w:rsidTr="00655F79">
        <w:tc>
          <w:tcPr>
            <w:tcW w:w="1702" w:type="dxa"/>
            <w:gridSpan w:val="2"/>
          </w:tcPr>
          <w:p w:rsidR="005A3A4F" w:rsidRPr="00655F79" w:rsidRDefault="005A3A4F" w:rsidP="006A3167">
            <w:pPr>
              <w:rPr>
                <w:szCs w:val="24"/>
              </w:rPr>
            </w:pPr>
            <w:r w:rsidRPr="00655F79">
              <w:rPr>
                <w:szCs w:val="24"/>
              </w:rPr>
              <w:t>14.</w:t>
            </w:r>
            <w:r w:rsidRPr="00655F79">
              <w:rPr>
                <w:rFonts w:hint="eastAsia"/>
                <w:szCs w:val="24"/>
              </w:rPr>
              <w:t>成型方式</w:t>
            </w:r>
          </w:p>
        </w:tc>
        <w:tc>
          <w:tcPr>
            <w:tcW w:w="9355" w:type="dxa"/>
          </w:tcPr>
          <w:p w:rsidR="005A3A4F" w:rsidRPr="00655F79" w:rsidRDefault="005A3A4F" w:rsidP="00655F79">
            <w:pPr>
              <w:pStyle w:val="2"/>
              <w:spacing w:before="108" w:line="240" w:lineRule="auto"/>
              <w:rPr>
                <w:sz w:val="24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sz w:val="24"/>
              </w:rPr>
              <w:t>CNC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 w:val="24"/>
              </w:rPr>
              <w:t>郵票孔架橋</w:t>
            </w:r>
            <w:r>
              <w:rPr>
                <w:rFonts w:ascii="新細明體" w:hAnsi="新細明體"/>
                <w:sz w:val="24"/>
              </w:rPr>
              <w:t xml:space="preserve"> 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ascii="新細明體" w:hAnsi="新細明體" w:hint="eastAsia"/>
                <w:sz w:val="24"/>
              </w:rPr>
              <w:t>架橋</w:t>
            </w:r>
          </w:p>
          <w:p w:rsidR="005A3A4F" w:rsidRPr="00655F79" w:rsidRDefault="005A3A4F" w:rsidP="00655F79">
            <w:pPr>
              <w:pStyle w:val="2"/>
              <w:spacing w:before="108" w:line="240" w:lineRule="auto"/>
              <w:rPr>
                <w:sz w:val="24"/>
                <w:lang w:bidi="he-IL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sz w:val="24"/>
              </w:rPr>
              <w:t>V-CUT</w:t>
            </w:r>
            <w:r w:rsidRPr="00655F79">
              <w:rPr>
                <w:rFonts w:hint="eastAsia"/>
                <w:sz w:val="24"/>
              </w:rPr>
              <w:t xml:space="preserve">　角度：</w:t>
            </w:r>
            <w:r w:rsidRPr="00655F79">
              <w:rPr>
                <w:rFonts w:hint="eastAsia"/>
                <w:sz w:val="24"/>
                <w:u w:val="single"/>
              </w:rPr>
              <w:t xml:space="preserve">　　　　</w:t>
            </w:r>
            <w:r w:rsidRPr="00655F79">
              <w:rPr>
                <w:sz w:val="24"/>
              </w:rPr>
              <w:t xml:space="preserve"> </w:t>
            </w:r>
            <w:r w:rsidRPr="00655F79">
              <w:rPr>
                <w:rFonts w:hint="eastAsia"/>
                <w:sz w:val="24"/>
              </w:rPr>
              <w:t>殘厚：</w:t>
            </w:r>
            <w:r w:rsidRPr="00655F79">
              <w:rPr>
                <w:rFonts w:hint="eastAsia"/>
                <w:sz w:val="24"/>
                <w:u w:val="single"/>
              </w:rPr>
              <w:t xml:space="preserve">　　　</w:t>
            </w:r>
            <w:r w:rsidRPr="00655F79">
              <w:rPr>
                <w:sz w:val="24"/>
                <w:u w:val="single"/>
              </w:rPr>
              <w:t xml:space="preserve"> </w:t>
            </w:r>
            <w:r w:rsidRPr="00655F79">
              <w:rPr>
                <w:rFonts w:hint="eastAsia"/>
                <w:sz w:val="24"/>
                <w:u w:val="single"/>
              </w:rPr>
              <w:t xml:space="preserve">　</w:t>
            </w:r>
            <w:r w:rsidRPr="00655F79">
              <w:rPr>
                <w:rFonts w:hint="eastAsia"/>
                <w:sz w:val="24"/>
              </w:rPr>
              <w:t xml:space="preserve">　　　　　　</w:t>
            </w:r>
          </w:p>
          <w:p w:rsidR="005A3A4F" w:rsidRPr="00655F79" w:rsidRDefault="005A3A4F" w:rsidP="006A3167">
            <w:pPr>
              <w:rPr>
                <w:szCs w:val="24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Cs w:val="24"/>
              </w:rPr>
              <w:t>金手指斜邊角度：</w:t>
            </w:r>
            <w:r w:rsidRPr="00655F79">
              <w:rPr>
                <w:rFonts w:hint="eastAsia"/>
                <w:szCs w:val="24"/>
                <w:u w:val="single"/>
              </w:rPr>
              <w:t xml:space="preserve">　　　　</w:t>
            </w:r>
            <w:r w:rsidRPr="00655F79">
              <w:rPr>
                <w:rFonts w:hint="eastAsia"/>
                <w:szCs w:val="24"/>
              </w:rPr>
              <w:t xml:space="preserve">　深度：</w:t>
            </w:r>
            <w:r w:rsidRPr="00655F79">
              <w:rPr>
                <w:szCs w:val="24"/>
                <w:u w:val="single"/>
              </w:rPr>
              <w:t>______</w:t>
            </w:r>
            <w:r w:rsidRPr="00655F79">
              <w:rPr>
                <w:rFonts w:hint="eastAsia"/>
                <w:szCs w:val="24"/>
              </w:rPr>
              <w:t xml:space="preserve">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Cs w:val="24"/>
              </w:rPr>
              <w:t xml:space="preserve">附圖　</w: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  <w:r w:rsidRPr="00655F79">
              <w:rPr>
                <w:rFonts w:hint="eastAsia"/>
                <w:szCs w:val="24"/>
              </w:rPr>
              <w:t>其它</w:t>
            </w:r>
            <w:r w:rsidRPr="00655F79">
              <w:rPr>
                <w:rFonts w:hint="eastAsia"/>
                <w:szCs w:val="24"/>
                <w:u w:val="single"/>
              </w:rPr>
              <w:t xml:space="preserve">　　　　　</w:t>
            </w:r>
          </w:p>
        </w:tc>
      </w:tr>
      <w:tr w:rsidR="005A3A4F" w:rsidRPr="00655F79" w:rsidTr="00655F79">
        <w:tc>
          <w:tcPr>
            <w:tcW w:w="11057" w:type="dxa"/>
            <w:gridSpan w:val="3"/>
          </w:tcPr>
          <w:p w:rsidR="005A3A4F" w:rsidRPr="00655F79" w:rsidRDefault="005A3A4F" w:rsidP="00655F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5F79">
              <w:rPr>
                <w:rFonts w:ascii="標楷體" w:eastAsia="標楷體" w:hAnsi="標楷體" w:hint="eastAsia"/>
                <w:b/>
                <w:sz w:val="26"/>
                <w:szCs w:val="26"/>
              </w:rPr>
              <w:t>特殊規格</w:t>
            </w:r>
            <w:r w:rsidRPr="00655F79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655F79">
              <w:rPr>
                <w:rFonts w:ascii="標楷體" w:eastAsia="標楷體" w:hAnsi="標楷體" w:hint="eastAsia"/>
                <w:b/>
                <w:sz w:val="26"/>
                <w:szCs w:val="26"/>
              </w:rPr>
              <w:t>需求</w:t>
            </w:r>
            <w:r w:rsidRPr="00655F79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</w:tr>
      <w:tr w:rsidR="005A3A4F" w:rsidRPr="00655F79" w:rsidTr="00655F79">
        <w:trPr>
          <w:trHeight w:val="360"/>
        </w:trPr>
        <w:tc>
          <w:tcPr>
            <w:tcW w:w="1695" w:type="dxa"/>
            <w:tcBorders>
              <w:bottom w:val="nil"/>
            </w:tcBorders>
          </w:tcPr>
          <w:p w:rsidR="005A3A4F" w:rsidRPr="00655F79" w:rsidRDefault="005A3A4F" w:rsidP="006A3167">
            <w:pPr>
              <w:rPr>
                <w:szCs w:val="24"/>
              </w:rPr>
            </w:pPr>
          </w:p>
        </w:tc>
        <w:tc>
          <w:tcPr>
            <w:tcW w:w="9362" w:type="dxa"/>
            <w:gridSpan w:val="2"/>
            <w:vMerge w:val="restart"/>
          </w:tcPr>
          <w:p w:rsidR="005A3A4F" w:rsidRPr="00655F79" w:rsidRDefault="005A3A4F" w:rsidP="00655F79">
            <w:pPr>
              <w:widowControl/>
              <w:rPr>
                <w:szCs w:val="24"/>
              </w:rPr>
            </w:pPr>
          </w:p>
          <w:p w:rsidR="005A3A4F" w:rsidRDefault="005A3A4F" w:rsidP="006A3167">
            <w:pPr>
              <w:rPr>
                <w:szCs w:val="24"/>
              </w:rPr>
            </w:pPr>
          </w:p>
          <w:p w:rsidR="005A3A4F" w:rsidRPr="00655F79" w:rsidRDefault="005A3A4F" w:rsidP="006A3167">
            <w:pPr>
              <w:rPr>
                <w:szCs w:val="24"/>
              </w:rPr>
            </w:pPr>
          </w:p>
        </w:tc>
      </w:tr>
      <w:tr w:rsidR="005A3A4F" w:rsidRPr="00655F79" w:rsidTr="00655F79">
        <w:trPr>
          <w:trHeight w:val="270"/>
        </w:trPr>
        <w:tc>
          <w:tcPr>
            <w:tcW w:w="1695" w:type="dxa"/>
            <w:tcBorders>
              <w:top w:val="nil"/>
              <w:bottom w:val="nil"/>
            </w:tcBorders>
          </w:tcPr>
          <w:p w:rsidR="005A3A4F" w:rsidRPr="00655F79" w:rsidRDefault="005A3A4F" w:rsidP="00655F79">
            <w:pPr>
              <w:jc w:val="center"/>
              <w:rPr>
                <w:b/>
                <w:sz w:val="28"/>
                <w:szCs w:val="28"/>
              </w:rPr>
            </w:pPr>
            <w:r w:rsidRPr="00655F79">
              <w:rPr>
                <w:rFonts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9362" w:type="dxa"/>
            <w:gridSpan w:val="2"/>
            <w:vMerge/>
          </w:tcPr>
          <w:p w:rsidR="005A3A4F" w:rsidRPr="00655F79" w:rsidRDefault="005A3A4F" w:rsidP="00655F79">
            <w:pPr>
              <w:widowControl/>
              <w:rPr>
                <w:szCs w:val="24"/>
              </w:rPr>
            </w:pPr>
          </w:p>
        </w:tc>
      </w:tr>
    </w:tbl>
    <w:p w:rsidR="005A3A4F" w:rsidRPr="00E66069" w:rsidRDefault="005A3A4F" w:rsidP="00931534"/>
    <w:sectPr w:rsidR="005A3A4F" w:rsidRPr="00E66069" w:rsidSect="00C33473">
      <w:headerReference w:type="even" r:id="rId8"/>
      <w:headerReference w:type="default" r:id="rId9"/>
      <w:headerReference w:type="first" r:id="rId10"/>
      <w:pgSz w:w="11906" w:h="16838"/>
      <w:pgMar w:top="360" w:right="720" w:bottom="360" w:left="720" w:header="315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A4F" w:rsidRDefault="005A3A4F" w:rsidP="00ED02CB">
      <w:r>
        <w:separator/>
      </w:r>
    </w:p>
  </w:endnote>
  <w:endnote w:type="continuationSeparator" w:id="0">
    <w:p w:rsidR="005A3A4F" w:rsidRDefault="005A3A4F" w:rsidP="00ED0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?? ?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A4F" w:rsidRDefault="005A3A4F" w:rsidP="00ED02CB">
      <w:r>
        <w:separator/>
      </w:r>
    </w:p>
  </w:footnote>
  <w:footnote w:type="continuationSeparator" w:id="0">
    <w:p w:rsidR="005A3A4F" w:rsidRDefault="005A3A4F" w:rsidP="00ED0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4F" w:rsidRDefault="005A3A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08672" o:spid="_x0000_s2049" type="#_x0000_t75" style="position:absolute;margin-left:0;margin-top:0;width:523.2pt;height:297.8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4F" w:rsidRDefault="005A3A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08673" o:spid="_x0000_s2050" type="#_x0000_t75" style="position:absolute;margin-left:0;margin-top:0;width:523.2pt;height:297.8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4F" w:rsidRDefault="005A3A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08671" o:spid="_x0000_s2051" type="#_x0000_t75" style="position:absolute;margin-left:0;margin-top:0;width:523.2pt;height:297.8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105C"/>
    <w:multiLevelType w:val="hybridMultilevel"/>
    <w:tmpl w:val="7C9E50DE"/>
    <w:lvl w:ilvl="0" w:tplc="E0AA85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6C002FB"/>
    <w:multiLevelType w:val="hybridMultilevel"/>
    <w:tmpl w:val="E4369D18"/>
    <w:lvl w:ilvl="0" w:tplc="F0A6AB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945"/>
    <w:rsid w:val="00114A0A"/>
    <w:rsid w:val="001C0B54"/>
    <w:rsid w:val="001F5E94"/>
    <w:rsid w:val="0021358B"/>
    <w:rsid w:val="00346749"/>
    <w:rsid w:val="003622DA"/>
    <w:rsid w:val="004725B2"/>
    <w:rsid w:val="00485522"/>
    <w:rsid w:val="005A3A4F"/>
    <w:rsid w:val="00644EA0"/>
    <w:rsid w:val="00655F79"/>
    <w:rsid w:val="006A3167"/>
    <w:rsid w:val="006E7450"/>
    <w:rsid w:val="00752273"/>
    <w:rsid w:val="007A6B80"/>
    <w:rsid w:val="0083060A"/>
    <w:rsid w:val="008455CB"/>
    <w:rsid w:val="00915319"/>
    <w:rsid w:val="00931534"/>
    <w:rsid w:val="009D0F00"/>
    <w:rsid w:val="009E42F0"/>
    <w:rsid w:val="00AA25D0"/>
    <w:rsid w:val="00B123EB"/>
    <w:rsid w:val="00B95E40"/>
    <w:rsid w:val="00C33473"/>
    <w:rsid w:val="00C40D93"/>
    <w:rsid w:val="00C85C49"/>
    <w:rsid w:val="00CA7945"/>
    <w:rsid w:val="00D2781B"/>
    <w:rsid w:val="00D84B75"/>
    <w:rsid w:val="00E104E7"/>
    <w:rsid w:val="00E118FF"/>
    <w:rsid w:val="00E66069"/>
    <w:rsid w:val="00E722B7"/>
    <w:rsid w:val="00ED02CB"/>
    <w:rsid w:val="00F27D1D"/>
    <w:rsid w:val="00F41A41"/>
    <w:rsid w:val="00F677C6"/>
    <w:rsid w:val="00FC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2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794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3"/>
    <w:basedOn w:val="Normal"/>
    <w:uiPriority w:val="99"/>
    <w:rsid w:val="00CA7945"/>
    <w:pPr>
      <w:spacing w:before="100" w:beforeAutospacing="1" w:after="100" w:afterAutospacing="1" w:line="200" w:lineRule="exact"/>
      <w:jc w:val="center"/>
    </w:pPr>
    <w:rPr>
      <w:rFonts w:ascii="Times New Roman" w:hAnsi="Times New Roman"/>
      <w:b/>
      <w:bCs/>
      <w:sz w:val="40"/>
      <w:szCs w:val="24"/>
    </w:rPr>
  </w:style>
  <w:style w:type="paragraph" w:styleId="ListParagraph">
    <w:name w:val="List Paragraph"/>
    <w:basedOn w:val="Normal"/>
    <w:uiPriority w:val="99"/>
    <w:qFormat/>
    <w:rsid w:val="00CA7945"/>
    <w:pPr>
      <w:ind w:leftChars="200" w:left="480"/>
    </w:pPr>
  </w:style>
  <w:style w:type="paragraph" w:styleId="NoteHeading">
    <w:name w:val="Note Heading"/>
    <w:basedOn w:val="Normal"/>
    <w:next w:val="Normal"/>
    <w:link w:val="NoteHeadingChar"/>
    <w:uiPriority w:val="99"/>
    <w:rsid w:val="00915319"/>
    <w:pPr>
      <w:widowControl/>
      <w:jc w:val="center"/>
    </w:pPr>
    <w:rPr>
      <w:rFonts w:ascii="Times New Roman" w:hAnsi="Times New Roman"/>
      <w:kern w:val="0"/>
      <w:sz w:val="20"/>
      <w:szCs w:val="20"/>
      <w:lang w:bidi="he-IL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915319"/>
    <w:rPr>
      <w:rFonts w:ascii="Times New Roman" w:eastAsia="新細明體" w:hAnsi="Times New Roman"/>
      <w:kern w:val="0"/>
      <w:sz w:val="20"/>
    </w:rPr>
  </w:style>
  <w:style w:type="paragraph" w:customStyle="1" w:styleId="2">
    <w:name w:val="2"/>
    <w:basedOn w:val="Normal"/>
    <w:uiPriority w:val="99"/>
    <w:rsid w:val="00915319"/>
    <w:pPr>
      <w:spacing w:beforeLines="30" w:line="360" w:lineRule="exact"/>
    </w:pPr>
    <w:rPr>
      <w:rFonts w:ascii="Times New Roman" w:hAnsi="Times New Roman"/>
      <w:sz w:val="28"/>
      <w:szCs w:val="24"/>
    </w:rPr>
  </w:style>
  <w:style w:type="paragraph" w:styleId="Closing">
    <w:name w:val="Closing"/>
    <w:basedOn w:val="Normal"/>
    <w:link w:val="ClosingChar"/>
    <w:uiPriority w:val="99"/>
    <w:rsid w:val="00C40D93"/>
    <w:pPr>
      <w:ind w:leftChars="1800" w:left="100"/>
    </w:pPr>
    <w:rPr>
      <w:b/>
      <w:kern w:val="0"/>
      <w:szCs w:val="24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C40D93"/>
    <w:rPr>
      <w:b/>
      <w:sz w:val="24"/>
    </w:rPr>
  </w:style>
  <w:style w:type="paragraph" w:styleId="Header">
    <w:name w:val="header"/>
    <w:basedOn w:val="Normal"/>
    <w:link w:val="HeaderChar"/>
    <w:uiPriority w:val="99"/>
    <w:rsid w:val="00ED02C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02CB"/>
    <w:rPr>
      <w:sz w:val="20"/>
    </w:rPr>
  </w:style>
  <w:style w:type="paragraph" w:styleId="Footer">
    <w:name w:val="footer"/>
    <w:basedOn w:val="Normal"/>
    <w:link w:val="FooterChar"/>
    <w:uiPriority w:val="99"/>
    <w:rsid w:val="00ED02C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02CB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83060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60A"/>
    <w:rPr>
      <w:rFonts w:ascii="Cambria" w:eastAsia="新細明體" w:hAnsi="Cambria" w:cs="Times New Roman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677C6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177</Words>
  <Characters>1013</Characters>
  <Application>Microsoft Office Outlook</Application>
  <DocSecurity>0</DocSecurity>
  <Lines>0</Lines>
  <Paragraphs>0</Paragraphs>
  <ScaleCrop>false</ScaleCrop>
  <Company>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st558</dc:creator>
  <cp:keywords/>
  <dc:description/>
  <cp:lastModifiedBy>ST</cp:lastModifiedBy>
  <cp:revision>6</cp:revision>
  <cp:lastPrinted>2016-06-13T10:50:00Z</cp:lastPrinted>
  <dcterms:created xsi:type="dcterms:W3CDTF">2016-06-15T05:28:00Z</dcterms:created>
  <dcterms:modified xsi:type="dcterms:W3CDTF">2016-08-16T09:03:00Z</dcterms:modified>
</cp:coreProperties>
</file>